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7F" w:rsidRPr="008E7D7F" w:rsidRDefault="008E7D7F" w:rsidP="008E7D7F">
      <w:pPr>
        <w:pStyle w:val="Uvuenotijeloteksta"/>
        <w:rPr>
          <w:rFonts w:ascii="Arial Black" w:hAnsi="Arial Black"/>
          <w:color w:val="C0504D" w:themeColor="accent2"/>
          <w:sz w:val="24"/>
          <w:szCs w:val="24"/>
        </w:rPr>
      </w:pPr>
      <w:r w:rsidRPr="008E7D7F">
        <w:rPr>
          <w:rFonts w:ascii="Arial Black" w:hAnsi="Arial Black"/>
          <w:color w:val="C0504D" w:themeColor="accent2"/>
          <w:sz w:val="24"/>
          <w:szCs w:val="24"/>
        </w:rPr>
        <w:t>Obavijest o početku javnog uvida u Prijedlog Programa raspolaganja poljoprivrednim zemljištem u vlasništvu Republike Hrvatske</w:t>
      </w:r>
      <w:r>
        <w:rPr>
          <w:rFonts w:ascii="Arial Black" w:hAnsi="Arial Black"/>
          <w:color w:val="C0504D" w:themeColor="accent2"/>
          <w:sz w:val="24"/>
          <w:szCs w:val="24"/>
        </w:rPr>
        <w:t xml:space="preserve"> </w:t>
      </w:r>
      <w:r w:rsidRPr="008E7D7F">
        <w:rPr>
          <w:rFonts w:ascii="Arial Black" w:hAnsi="Arial Black"/>
          <w:color w:val="C0504D" w:themeColor="accent2"/>
          <w:sz w:val="24"/>
          <w:szCs w:val="24"/>
        </w:rPr>
        <w:t xml:space="preserve">za Općinu </w:t>
      </w:r>
      <w:r>
        <w:rPr>
          <w:rFonts w:ascii="Arial Black" w:hAnsi="Arial Black"/>
          <w:color w:val="C0504D" w:themeColor="accent2"/>
          <w:sz w:val="24"/>
          <w:szCs w:val="24"/>
        </w:rPr>
        <w:t>Punitov</w:t>
      </w:r>
      <w:r w:rsidRPr="008E7D7F">
        <w:rPr>
          <w:rFonts w:ascii="Arial Black" w:hAnsi="Arial Black"/>
          <w:color w:val="C0504D" w:themeColor="accent2"/>
          <w:sz w:val="24"/>
          <w:szCs w:val="24"/>
        </w:rPr>
        <w:t>ci</w:t>
      </w:r>
    </w:p>
    <w:p w:rsidR="008E7D7F" w:rsidRPr="008E7D7F" w:rsidRDefault="008E7D7F" w:rsidP="008E7D7F">
      <w:pPr>
        <w:pStyle w:val="Uvuenotijeloteksta"/>
        <w:jc w:val="center"/>
        <w:rPr>
          <w:rFonts w:ascii="Arial Black" w:hAnsi="Arial Black"/>
          <w:color w:val="C0504D" w:themeColor="accent2"/>
          <w:sz w:val="24"/>
          <w:szCs w:val="24"/>
        </w:rPr>
      </w:pPr>
    </w:p>
    <w:p w:rsidR="008E7D7F" w:rsidRDefault="008E7D7F" w:rsidP="008E7D7F">
      <w:pPr>
        <w:pStyle w:val="Uvuenotijeloteksta"/>
        <w:rPr>
          <w:sz w:val="24"/>
          <w:szCs w:val="24"/>
        </w:rPr>
      </w:pPr>
    </w:p>
    <w:p w:rsidR="008E7D7F" w:rsidRPr="00606A6C" w:rsidRDefault="008E7D7F" w:rsidP="008E7D7F">
      <w:pPr>
        <w:pStyle w:val="Uvuenotijeloteksta"/>
        <w:rPr>
          <w:sz w:val="24"/>
          <w:szCs w:val="24"/>
        </w:rPr>
      </w:pPr>
      <w:r w:rsidRPr="00606A6C">
        <w:rPr>
          <w:sz w:val="24"/>
          <w:szCs w:val="24"/>
        </w:rPr>
        <w:t xml:space="preserve">Temeljem članka 29. stavka 6. Zakona o poljoprivrednom zemljištu </w:t>
      </w:r>
      <w:r w:rsidRPr="008E7D7F">
        <w:rPr>
          <w:i/>
          <w:sz w:val="20"/>
          <w:szCs w:val="20"/>
        </w:rPr>
        <w:t>(„Narodne novine“ broj 20/18.),</w:t>
      </w:r>
      <w:r w:rsidRPr="00606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Općinska </w:t>
      </w:r>
      <w:r w:rsidRPr="00606A6C">
        <w:rPr>
          <w:sz w:val="24"/>
          <w:szCs w:val="24"/>
        </w:rPr>
        <w:t>načelni</w:t>
      </w:r>
      <w:r>
        <w:rPr>
          <w:sz w:val="24"/>
          <w:szCs w:val="24"/>
        </w:rPr>
        <w:t>ca</w:t>
      </w:r>
      <w:r w:rsidRPr="00606A6C">
        <w:rPr>
          <w:sz w:val="24"/>
          <w:szCs w:val="24"/>
        </w:rPr>
        <w:t xml:space="preserve"> Općine </w:t>
      </w:r>
      <w:r>
        <w:rPr>
          <w:sz w:val="24"/>
          <w:szCs w:val="24"/>
        </w:rPr>
        <w:t>Punitov</w:t>
      </w:r>
      <w:r w:rsidRPr="00606A6C">
        <w:rPr>
          <w:sz w:val="24"/>
          <w:szCs w:val="24"/>
        </w:rPr>
        <w:t xml:space="preserve">ci dana </w:t>
      </w:r>
      <w:r w:rsidR="00C32043">
        <w:rPr>
          <w:sz w:val="24"/>
          <w:szCs w:val="24"/>
        </w:rPr>
        <w:t>22</w:t>
      </w:r>
      <w:r w:rsidRPr="00606A6C">
        <w:rPr>
          <w:sz w:val="24"/>
          <w:szCs w:val="24"/>
        </w:rPr>
        <w:t>.05.2018. godine objavljuje</w:t>
      </w:r>
    </w:p>
    <w:p w:rsidR="008E7D7F" w:rsidRPr="00606A6C" w:rsidRDefault="008E7D7F" w:rsidP="008E7D7F">
      <w:pPr>
        <w:pStyle w:val="Uvuenotijeloteksta"/>
        <w:rPr>
          <w:sz w:val="24"/>
          <w:szCs w:val="24"/>
        </w:rPr>
      </w:pPr>
      <w:r w:rsidRPr="00606A6C">
        <w:rPr>
          <w:sz w:val="24"/>
          <w:szCs w:val="24"/>
        </w:rPr>
        <w:t>  </w:t>
      </w:r>
    </w:p>
    <w:p w:rsidR="008E7D7F" w:rsidRPr="00606A6C" w:rsidRDefault="008E7D7F" w:rsidP="008E7D7F">
      <w:pPr>
        <w:pStyle w:val="Uvuenotijeloteksta"/>
        <w:rPr>
          <w:sz w:val="24"/>
          <w:szCs w:val="24"/>
        </w:rPr>
      </w:pPr>
      <w:r w:rsidRPr="00606A6C">
        <w:rPr>
          <w:sz w:val="24"/>
          <w:szCs w:val="24"/>
        </w:rPr>
        <w:t> </w:t>
      </w:r>
    </w:p>
    <w:p w:rsidR="008E7D7F" w:rsidRPr="008E7D7F" w:rsidRDefault="008E7D7F" w:rsidP="008E7D7F">
      <w:pPr>
        <w:pStyle w:val="Uvuenotijeloteksta"/>
        <w:jc w:val="center"/>
        <w:rPr>
          <w:rFonts w:ascii="Arial Black" w:hAnsi="Arial Black"/>
          <w:sz w:val="44"/>
          <w:szCs w:val="44"/>
        </w:rPr>
      </w:pPr>
      <w:r w:rsidRPr="008E7D7F">
        <w:rPr>
          <w:rFonts w:ascii="Arial Black" w:hAnsi="Arial Black"/>
          <w:b/>
          <w:bCs/>
          <w:sz w:val="44"/>
          <w:szCs w:val="44"/>
        </w:rPr>
        <w:t>OBAVIJEST</w:t>
      </w:r>
    </w:p>
    <w:p w:rsidR="008E7D7F" w:rsidRPr="00606A6C" w:rsidRDefault="008E7D7F" w:rsidP="008E7D7F">
      <w:pPr>
        <w:pStyle w:val="Uvuenotijeloteksta"/>
        <w:jc w:val="center"/>
        <w:rPr>
          <w:sz w:val="24"/>
          <w:szCs w:val="24"/>
        </w:rPr>
      </w:pPr>
      <w:r w:rsidRPr="00606A6C">
        <w:rPr>
          <w:b/>
          <w:bCs/>
          <w:sz w:val="24"/>
          <w:szCs w:val="24"/>
        </w:rPr>
        <w:t>o početku javnog uvida u Prijedlog Programa raspolaganja poljoprivrednim zemljištem u vlasništvu Republike Hrvatske</w:t>
      </w:r>
      <w:r>
        <w:rPr>
          <w:b/>
          <w:bCs/>
          <w:sz w:val="24"/>
          <w:szCs w:val="24"/>
        </w:rPr>
        <w:t xml:space="preserve"> </w:t>
      </w:r>
      <w:r w:rsidRPr="00606A6C">
        <w:rPr>
          <w:b/>
          <w:bCs/>
          <w:sz w:val="24"/>
          <w:szCs w:val="24"/>
        </w:rPr>
        <w:t xml:space="preserve">za Općinu </w:t>
      </w:r>
      <w:r>
        <w:rPr>
          <w:b/>
          <w:bCs/>
          <w:sz w:val="24"/>
          <w:szCs w:val="24"/>
        </w:rPr>
        <w:t>Punitov</w:t>
      </w:r>
      <w:r w:rsidRPr="00606A6C">
        <w:rPr>
          <w:b/>
          <w:bCs/>
          <w:sz w:val="24"/>
          <w:szCs w:val="24"/>
        </w:rPr>
        <w:t>ci</w:t>
      </w:r>
    </w:p>
    <w:p w:rsidR="008E7D7F" w:rsidRPr="00606A6C" w:rsidRDefault="008E7D7F" w:rsidP="008E7D7F">
      <w:pPr>
        <w:pStyle w:val="Uvuenotijeloteksta"/>
        <w:rPr>
          <w:sz w:val="24"/>
          <w:szCs w:val="24"/>
        </w:rPr>
      </w:pPr>
      <w:r w:rsidRPr="00606A6C">
        <w:rPr>
          <w:sz w:val="24"/>
          <w:szCs w:val="24"/>
        </w:rPr>
        <w:t>                       </w:t>
      </w:r>
    </w:p>
    <w:p w:rsidR="008E7D7F" w:rsidRDefault="008E7D7F" w:rsidP="008E7D7F">
      <w:pPr>
        <w:pStyle w:val="Uvuenotijeloteksta"/>
        <w:rPr>
          <w:sz w:val="24"/>
          <w:szCs w:val="24"/>
        </w:rPr>
      </w:pPr>
    </w:p>
    <w:p w:rsidR="008E7D7F" w:rsidRDefault="00716091" w:rsidP="008E7D7F">
      <w:pPr>
        <w:pStyle w:val="Uvuenotijeloteksta"/>
        <w:rPr>
          <w:sz w:val="24"/>
          <w:szCs w:val="24"/>
        </w:rPr>
      </w:pPr>
      <w:r w:rsidRPr="008E7D7F">
        <w:rPr>
          <w:sz w:val="24"/>
          <w:szCs w:val="24"/>
        </w:rPr>
        <w:t xml:space="preserve">Općina </w:t>
      </w:r>
      <w:r w:rsidR="008E7D7F">
        <w:rPr>
          <w:sz w:val="24"/>
          <w:szCs w:val="24"/>
        </w:rPr>
        <w:t xml:space="preserve">Punitovci </w:t>
      </w:r>
      <w:r w:rsidRPr="008E7D7F">
        <w:rPr>
          <w:sz w:val="24"/>
          <w:szCs w:val="24"/>
        </w:rPr>
        <w:t xml:space="preserve">izlaže na Javni uvid Prijedlog Programa raspolaganja poljoprivrednim zemljištem u vlasništvu države na području Općine </w:t>
      </w:r>
      <w:r w:rsidR="008E7D7F">
        <w:rPr>
          <w:sz w:val="24"/>
          <w:szCs w:val="24"/>
        </w:rPr>
        <w:t>Punitovci.</w:t>
      </w:r>
    </w:p>
    <w:p w:rsidR="008E7D7F" w:rsidRDefault="008E7D7F" w:rsidP="008E7D7F">
      <w:pPr>
        <w:pStyle w:val="Uvuenotijeloteksta"/>
        <w:rPr>
          <w:sz w:val="24"/>
          <w:szCs w:val="24"/>
        </w:rPr>
      </w:pPr>
    </w:p>
    <w:p w:rsidR="00716091" w:rsidRDefault="00716091" w:rsidP="008E7D7F">
      <w:pPr>
        <w:pStyle w:val="Uvuenotijeloteksta"/>
        <w:rPr>
          <w:sz w:val="24"/>
          <w:szCs w:val="24"/>
        </w:rPr>
      </w:pPr>
      <w:r w:rsidRPr="008E7D7F">
        <w:rPr>
          <w:sz w:val="24"/>
          <w:szCs w:val="24"/>
        </w:rPr>
        <w:t xml:space="preserve">Uvid u Prijedlog Programa raspolaganja, s popratnom dokumentacijom, može se od </w:t>
      </w:r>
      <w:r w:rsidR="00C32043">
        <w:rPr>
          <w:sz w:val="24"/>
          <w:szCs w:val="24"/>
        </w:rPr>
        <w:t>22</w:t>
      </w:r>
      <w:r w:rsidRPr="008E7D7F">
        <w:rPr>
          <w:sz w:val="24"/>
          <w:szCs w:val="24"/>
        </w:rPr>
        <w:t xml:space="preserve">. svibnja do </w:t>
      </w:r>
      <w:r w:rsidR="00C32043">
        <w:rPr>
          <w:sz w:val="24"/>
          <w:szCs w:val="24"/>
        </w:rPr>
        <w:t>05. lipnja</w:t>
      </w:r>
      <w:r w:rsidRPr="008E7D7F">
        <w:rPr>
          <w:sz w:val="24"/>
          <w:szCs w:val="24"/>
        </w:rPr>
        <w:t xml:space="preserve"> 2018. godine izvršiti</w:t>
      </w:r>
      <w:r w:rsidR="008E7D7F">
        <w:rPr>
          <w:sz w:val="24"/>
          <w:szCs w:val="24"/>
        </w:rPr>
        <w:t xml:space="preserve"> radnim danom od 9:</w:t>
      </w:r>
      <w:r w:rsidRPr="008E7D7F">
        <w:rPr>
          <w:sz w:val="24"/>
          <w:szCs w:val="24"/>
        </w:rPr>
        <w:t>00 do 13</w:t>
      </w:r>
      <w:r w:rsidR="008E7D7F">
        <w:rPr>
          <w:sz w:val="24"/>
          <w:szCs w:val="24"/>
        </w:rPr>
        <w:t>:</w:t>
      </w:r>
      <w:r w:rsidRPr="008E7D7F">
        <w:rPr>
          <w:sz w:val="24"/>
          <w:szCs w:val="24"/>
        </w:rPr>
        <w:t xml:space="preserve">00 sati u prostorijama Općine </w:t>
      </w:r>
      <w:r w:rsidR="008E7D7F">
        <w:rPr>
          <w:sz w:val="24"/>
          <w:szCs w:val="24"/>
        </w:rPr>
        <w:t>Punitovci</w:t>
      </w:r>
      <w:r w:rsidRPr="008E7D7F">
        <w:rPr>
          <w:sz w:val="24"/>
          <w:szCs w:val="24"/>
        </w:rPr>
        <w:t xml:space="preserve">, </w:t>
      </w:r>
      <w:r w:rsidR="008E7D7F">
        <w:rPr>
          <w:sz w:val="24"/>
          <w:szCs w:val="24"/>
        </w:rPr>
        <w:t>Stjepana Radića 58, Punitovci.</w:t>
      </w:r>
    </w:p>
    <w:p w:rsidR="008E7D7F" w:rsidRPr="008E7D7F" w:rsidRDefault="008E7D7F" w:rsidP="008E7D7F">
      <w:pPr>
        <w:pStyle w:val="Uvuenotijeloteksta"/>
        <w:rPr>
          <w:sz w:val="24"/>
          <w:szCs w:val="24"/>
        </w:rPr>
      </w:pPr>
    </w:p>
    <w:p w:rsidR="00716091" w:rsidRDefault="00716091" w:rsidP="008E7D7F">
      <w:pPr>
        <w:pStyle w:val="Uvuenotijeloteksta"/>
        <w:rPr>
          <w:sz w:val="24"/>
          <w:szCs w:val="24"/>
        </w:rPr>
      </w:pPr>
      <w:r w:rsidRPr="008E7D7F">
        <w:rPr>
          <w:sz w:val="24"/>
          <w:szCs w:val="24"/>
        </w:rPr>
        <w:t>Zainteresirane osobe mogu dati prigovore na Prijedlog Programa najkasnije do isteka javnog uvida.</w:t>
      </w:r>
    </w:p>
    <w:p w:rsidR="008E7D7F" w:rsidRPr="008E7D7F" w:rsidRDefault="008E7D7F" w:rsidP="008E7D7F">
      <w:pPr>
        <w:pStyle w:val="Uvuenotijeloteksta"/>
        <w:rPr>
          <w:sz w:val="24"/>
          <w:szCs w:val="24"/>
        </w:rPr>
      </w:pPr>
    </w:p>
    <w:p w:rsidR="00716091" w:rsidRDefault="00716091" w:rsidP="008E7D7F">
      <w:pPr>
        <w:pStyle w:val="Uvuenotijeloteksta"/>
        <w:rPr>
          <w:sz w:val="24"/>
          <w:szCs w:val="24"/>
        </w:rPr>
      </w:pPr>
      <w:r w:rsidRPr="008E7D7F">
        <w:rPr>
          <w:sz w:val="24"/>
          <w:szCs w:val="24"/>
        </w:rPr>
        <w:t xml:space="preserve">O svim prigovorima odlučivat će Općinsko vijeće Općine </w:t>
      </w:r>
      <w:r w:rsidR="008E7D7F">
        <w:rPr>
          <w:sz w:val="24"/>
          <w:szCs w:val="24"/>
        </w:rPr>
        <w:t>Punitovci</w:t>
      </w:r>
      <w:r w:rsidRPr="008E7D7F">
        <w:rPr>
          <w:sz w:val="24"/>
          <w:szCs w:val="24"/>
        </w:rPr>
        <w:t xml:space="preserve"> u roku od 30 dana.</w:t>
      </w:r>
    </w:p>
    <w:p w:rsidR="008E7D7F" w:rsidRPr="008E7D7F" w:rsidRDefault="008E7D7F" w:rsidP="008E7D7F">
      <w:pPr>
        <w:pStyle w:val="Uvuenotijeloteksta"/>
        <w:rPr>
          <w:sz w:val="24"/>
          <w:szCs w:val="24"/>
        </w:rPr>
      </w:pPr>
    </w:p>
    <w:p w:rsidR="00716091" w:rsidRDefault="00716091" w:rsidP="008E7D7F">
      <w:pPr>
        <w:pStyle w:val="Uvuenotijeloteksta"/>
        <w:rPr>
          <w:sz w:val="24"/>
          <w:szCs w:val="24"/>
        </w:rPr>
      </w:pPr>
      <w:r w:rsidRPr="008E7D7F">
        <w:rPr>
          <w:sz w:val="24"/>
          <w:szCs w:val="24"/>
        </w:rPr>
        <w:t xml:space="preserve">Prigovori na Prijedlog raspolaganja poljoprivrednim zemljištem u vlasništvu Republike Hrvatske na području Općine </w:t>
      </w:r>
      <w:r w:rsidR="008E7D7F">
        <w:rPr>
          <w:sz w:val="24"/>
          <w:szCs w:val="24"/>
        </w:rPr>
        <w:t>Punitovci</w:t>
      </w:r>
      <w:r w:rsidRPr="008E7D7F">
        <w:rPr>
          <w:sz w:val="24"/>
          <w:szCs w:val="24"/>
        </w:rPr>
        <w:t xml:space="preserve"> moraju biti </w:t>
      </w:r>
      <w:r w:rsidR="008E7D7F">
        <w:rPr>
          <w:sz w:val="24"/>
          <w:szCs w:val="24"/>
        </w:rPr>
        <w:t>podneseni na priloženom obrascu</w:t>
      </w:r>
      <w:r w:rsidRPr="008E7D7F">
        <w:rPr>
          <w:sz w:val="24"/>
          <w:szCs w:val="24"/>
        </w:rPr>
        <w:t xml:space="preserve">, te se dostavljaju na adresu Općine </w:t>
      </w:r>
      <w:r w:rsidR="008E7D7F">
        <w:rPr>
          <w:sz w:val="24"/>
          <w:szCs w:val="24"/>
        </w:rPr>
        <w:t>Punitovci</w:t>
      </w:r>
      <w:r w:rsidRPr="008E7D7F">
        <w:rPr>
          <w:sz w:val="24"/>
          <w:szCs w:val="24"/>
        </w:rPr>
        <w:t xml:space="preserve">, </w:t>
      </w:r>
      <w:r w:rsidR="008E7D7F">
        <w:rPr>
          <w:sz w:val="24"/>
          <w:szCs w:val="24"/>
        </w:rPr>
        <w:t>Stjepana Radića 58,</w:t>
      </w:r>
      <w:r w:rsidRPr="008E7D7F">
        <w:rPr>
          <w:sz w:val="24"/>
          <w:szCs w:val="24"/>
        </w:rPr>
        <w:t xml:space="preserve"> </w:t>
      </w:r>
      <w:r w:rsidR="008E7D7F">
        <w:rPr>
          <w:sz w:val="24"/>
          <w:szCs w:val="24"/>
        </w:rPr>
        <w:t>Punitovci</w:t>
      </w:r>
      <w:r w:rsidRPr="008E7D7F">
        <w:rPr>
          <w:sz w:val="24"/>
          <w:szCs w:val="24"/>
        </w:rPr>
        <w:t xml:space="preserve"> zaključno sa </w:t>
      </w:r>
      <w:r w:rsidR="00C32043">
        <w:rPr>
          <w:sz w:val="24"/>
          <w:szCs w:val="24"/>
        </w:rPr>
        <w:t>05. lipnja</w:t>
      </w:r>
      <w:r w:rsidRPr="008E7D7F">
        <w:rPr>
          <w:sz w:val="24"/>
          <w:szCs w:val="24"/>
        </w:rPr>
        <w:t xml:space="preserve"> 2018. godine.</w:t>
      </w:r>
    </w:p>
    <w:p w:rsidR="008E7D7F" w:rsidRPr="008E7D7F" w:rsidRDefault="008E7D7F" w:rsidP="008E7D7F">
      <w:pPr>
        <w:pStyle w:val="Uvuenotijeloteksta"/>
        <w:rPr>
          <w:sz w:val="24"/>
          <w:szCs w:val="24"/>
        </w:rPr>
      </w:pPr>
    </w:p>
    <w:p w:rsidR="00716091" w:rsidRPr="008E7D7F" w:rsidRDefault="00C32043" w:rsidP="008E7D7F">
      <w:pPr>
        <w:pStyle w:val="Uvuenotijeloteksta"/>
        <w:rPr>
          <w:sz w:val="24"/>
          <w:szCs w:val="24"/>
        </w:rPr>
      </w:pPr>
      <w:r>
        <w:rPr>
          <w:sz w:val="24"/>
          <w:szCs w:val="24"/>
        </w:rPr>
        <w:t xml:space="preserve">U srijedu, </w:t>
      </w:r>
      <w:r w:rsidR="00716091" w:rsidRPr="008E7D7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716091" w:rsidRPr="008E7D7F">
        <w:rPr>
          <w:sz w:val="24"/>
          <w:szCs w:val="24"/>
        </w:rPr>
        <w:t>.svibnja 2018. godine, u 12</w:t>
      </w:r>
      <w:r w:rsidR="008E7D7F">
        <w:rPr>
          <w:sz w:val="24"/>
          <w:szCs w:val="24"/>
        </w:rPr>
        <w:t>:</w:t>
      </w:r>
      <w:r w:rsidR="00716091" w:rsidRPr="008E7D7F">
        <w:rPr>
          <w:sz w:val="24"/>
          <w:szCs w:val="24"/>
        </w:rPr>
        <w:t xml:space="preserve">00 sati, izvršit će se javno izlaganje prijedloga Programa raspolaganja poljoprivrednim zemljištem u vlasništvu Republike Hrvatske na području općine </w:t>
      </w:r>
      <w:r w:rsidR="008E7D7F">
        <w:rPr>
          <w:sz w:val="24"/>
          <w:szCs w:val="24"/>
        </w:rPr>
        <w:t>Punitovci</w:t>
      </w:r>
      <w:r w:rsidR="00716091" w:rsidRPr="008E7D7F">
        <w:rPr>
          <w:sz w:val="24"/>
          <w:szCs w:val="24"/>
        </w:rPr>
        <w:t>.</w:t>
      </w:r>
    </w:p>
    <w:p w:rsidR="00322AE0" w:rsidRDefault="00716091" w:rsidP="008E7D7F">
      <w:pPr>
        <w:pStyle w:val="Uvuenotijeloteksta"/>
        <w:rPr>
          <w:sz w:val="24"/>
          <w:szCs w:val="24"/>
        </w:rPr>
      </w:pPr>
      <w:r w:rsidRPr="008E7D7F">
        <w:rPr>
          <w:sz w:val="24"/>
          <w:szCs w:val="24"/>
        </w:rPr>
        <w:br/>
        <w:t xml:space="preserve">Javno izlaganje održat će se u vijećnici Općine </w:t>
      </w:r>
      <w:r w:rsidR="008E7D7F">
        <w:rPr>
          <w:sz w:val="24"/>
          <w:szCs w:val="24"/>
        </w:rPr>
        <w:t>Punitovci</w:t>
      </w:r>
      <w:r w:rsidRPr="008E7D7F">
        <w:rPr>
          <w:sz w:val="24"/>
          <w:szCs w:val="24"/>
        </w:rPr>
        <w:t xml:space="preserve">, </w:t>
      </w:r>
      <w:r w:rsidR="008E7D7F">
        <w:rPr>
          <w:sz w:val="24"/>
          <w:szCs w:val="24"/>
        </w:rPr>
        <w:t xml:space="preserve">Stjepana </w:t>
      </w:r>
      <w:r w:rsidR="00010F8F">
        <w:rPr>
          <w:sz w:val="24"/>
          <w:szCs w:val="24"/>
        </w:rPr>
        <w:t>Radića</w:t>
      </w:r>
      <w:r w:rsidR="008E7D7F">
        <w:rPr>
          <w:sz w:val="24"/>
          <w:szCs w:val="24"/>
        </w:rPr>
        <w:t xml:space="preserve"> 58, Punitovci</w:t>
      </w:r>
      <w:r w:rsidRPr="008E7D7F">
        <w:rPr>
          <w:sz w:val="24"/>
          <w:szCs w:val="24"/>
        </w:rPr>
        <w:t>.</w:t>
      </w:r>
      <w:r w:rsidRPr="008E7D7F">
        <w:rPr>
          <w:sz w:val="24"/>
          <w:szCs w:val="24"/>
        </w:rPr>
        <w:br/>
        <w:t>Pozivaju se svi građani, pravne i fizičke osobe, koji su zainteresirani uključiti se u javnu raspravu da se odazovu i aktivno sudjeluju u kreiranju Programa.</w:t>
      </w:r>
    </w:p>
    <w:p w:rsidR="00C66B2C" w:rsidRDefault="00C66B2C" w:rsidP="008E7D7F">
      <w:pPr>
        <w:pStyle w:val="Uvuenotijeloteksta"/>
        <w:rPr>
          <w:sz w:val="24"/>
          <w:szCs w:val="24"/>
        </w:rPr>
      </w:pPr>
    </w:p>
    <w:p w:rsidR="00C66B2C" w:rsidRDefault="00C66B2C" w:rsidP="00010F8F">
      <w:pPr>
        <w:jc w:val="both"/>
        <w:rPr>
          <w:lang w:val="hr-HR"/>
        </w:rPr>
      </w:pPr>
      <w:r w:rsidRPr="00C66B2C">
        <w:rPr>
          <w:lang w:val="hr-HR"/>
        </w:rPr>
        <w:t>Nacrt Prijedloga Programa predstavlja radni materijal</w:t>
      </w:r>
      <w:r>
        <w:rPr>
          <w:lang w:val="hr-HR"/>
        </w:rPr>
        <w:t>;</w:t>
      </w:r>
      <w:r w:rsidRPr="00C66B2C">
        <w:rPr>
          <w:lang w:val="hr-HR"/>
        </w:rPr>
        <w:t xml:space="preserve"> pa je kao </w:t>
      </w:r>
      <w:r>
        <w:rPr>
          <w:lang w:val="hr-HR"/>
        </w:rPr>
        <w:t>takav podložan ispravcima,</w:t>
      </w:r>
      <w:r w:rsidR="00010F8F">
        <w:rPr>
          <w:lang w:val="hr-HR"/>
        </w:rPr>
        <w:t xml:space="preserve"> </w:t>
      </w:r>
      <w:r w:rsidRPr="00C66B2C">
        <w:rPr>
          <w:lang w:val="hr-HR"/>
        </w:rPr>
        <w:t>izmjenama i dopunama</w:t>
      </w:r>
      <w:r>
        <w:rPr>
          <w:lang w:val="hr-HR"/>
        </w:rPr>
        <w:t>;</w:t>
      </w:r>
      <w:r w:rsidRPr="00C66B2C">
        <w:rPr>
          <w:lang w:val="hr-HR"/>
        </w:rPr>
        <w:t xml:space="preserve"> te se ne može smatrati konačnim, u cijelosti dovršenim prijedlogom</w:t>
      </w:r>
    </w:p>
    <w:p w:rsidR="00C66B2C" w:rsidRPr="00C66B2C" w:rsidRDefault="00C66B2C" w:rsidP="00C66B2C">
      <w:pPr>
        <w:ind w:left="284" w:hanging="284"/>
        <w:jc w:val="both"/>
        <w:rPr>
          <w:lang w:val="hr-HR"/>
        </w:rPr>
      </w:pPr>
      <w:r>
        <w:rPr>
          <w:lang w:val="hr-HR"/>
        </w:rPr>
        <w:t>p</w:t>
      </w:r>
      <w:r w:rsidRPr="00C66B2C">
        <w:rPr>
          <w:lang w:val="hr-HR"/>
        </w:rPr>
        <w:t xml:space="preserve">rograma. </w:t>
      </w:r>
    </w:p>
    <w:p w:rsidR="00010F8F" w:rsidRDefault="00010F8F" w:rsidP="00010F8F">
      <w:pPr>
        <w:rPr>
          <w:lang w:val="hr-HR"/>
        </w:rPr>
      </w:pPr>
    </w:p>
    <w:p w:rsidR="00010F8F" w:rsidRDefault="00010F8F" w:rsidP="00010F8F">
      <w:pPr>
        <w:rPr>
          <w:lang w:val="hr-HR"/>
        </w:rPr>
      </w:pPr>
    </w:p>
    <w:p w:rsidR="00010F8F" w:rsidRPr="004770C0" w:rsidRDefault="00010F8F" w:rsidP="00010F8F">
      <w:pPr>
        <w:ind w:left="5103"/>
        <w:rPr>
          <w:lang w:val="hr-HR"/>
        </w:rPr>
      </w:pPr>
      <w:r w:rsidRPr="004770C0">
        <w:rPr>
          <w:lang w:val="hr-HR"/>
        </w:rPr>
        <w:t xml:space="preserve">Općinska načelnica: </w:t>
      </w:r>
    </w:p>
    <w:p w:rsidR="00C66B2C" w:rsidRPr="008E7D7F" w:rsidRDefault="00010F8F" w:rsidP="00010F8F">
      <w:pPr>
        <w:ind w:left="5103"/>
      </w:pPr>
      <w:r w:rsidRPr="004770C0">
        <w:rPr>
          <w:rFonts w:ascii="Monotype Corsiva" w:hAnsi="Monotype Corsiva" w:cs="Monotype Corsiva"/>
          <w:b/>
          <w:bCs/>
          <w:i/>
          <w:iCs/>
          <w:sz w:val="36"/>
          <w:szCs w:val="36"/>
          <w:lang w:val="hr-HR"/>
        </w:rPr>
        <w:t>Jasna Matković</w:t>
      </w:r>
      <w:r w:rsidRPr="004770C0">
        <w:rPr>
          <w:rFonts w:ascii="Monotype Corsiva" w:hAnsi="Monotype Corsiva"/>
          <w:bCs/>
          <w:i/>
          <w:iCs/>
          <w:sz w:val="16"/>
          <w:szCs w:val="16"/>
          <w:lang w:val="hr-HR"/>
        </w:rPr>
        <w:t xml:space="preserve">; </w:t>
      </w:r>
      <w:proofErr w:type="spellStart"/>
      <w:r w:rsidRPr="004770C0">
        <w:rPr>
          <w:rFonts w:ascii="Monotype Corsiva" w:hAnsi="Monotype Corsiva"/>
          <w:bCs/>
          <w:i/>
          <w:iCs/>
          <w:sz w:val="16"/>
          <w:szCs w:val="16"/>
          <w:lang w:val="hr-HR"/>
        </w:rPr>
        <w:t>v.r</w:t>
      </w:r>
      <w:proofErr w:type="spellEnd"/>
      <w:r w:rsidRPr="004770C0">
        <w:rPr>
          <w:rFonts w:ascii="Monotype Corsiva" w:hAnsi="Monotype Corsiva"/>
          <w:bCs/>
          <w:i/>
          <w:iCs/>
          <w:sz w:val="16"/>
          <w:szCs w:val="16"/>
          <w:lang w:val="hr-HR"/>
        </w:rPr>
        <w:t>.</w:t>
      </w:r>
    </w:p>
    <w:sectPr w:rsidR="00C66B2C" w:rsidRPr="008E7D7F" w:rsidSect="004E659E">
      <w:footerReference w:type="default" r:id="rId7"/>
      <w:type w:val="continuous"/>
      <w:pgSz w:w="12240" w:h="15840" w:code="1"/>
      <w:pgMar w:top="993" w:right="1440" w:bottom="1418" w:left="1440" w:header="1440" w:footer="720" w:gutter="0"/>
      <w:cols w:space="720" w:equalWidth="0">
        <w:col w:w="9360"/>
      </w:cols>
      <w:vAlign w:val="center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4A" w:rsidRDefault="002B154A">
      <w:r>
        <w:separator/>
      </w:r>
    </w:p>
  </w:endnote>
  <w:endnote w:type="continuationSeparator" w:id="0">
    <w:p w:rsidR="002B154A" w:rsidRDefault="002B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AE" w:rsidRDefault="004552AE" w:rsidP="004552AE">
    <w:pPr>
      <w:pStyle w:val="Podnoje"/>
      <w:framePr w:wrap="auto" w:vAnchor="text" w:hAnchor="margin" w:xAlign="right" w:y="1"/>
      <w:rPr>
        <w:rStyle w:val="Brojstranice"/>
      </w:rPr>
    </w:pPr>
  </w:p>
  <w:p w:rsidR="004552AE" w:rsidRDefault="004552AE" w:rsidP="004552AE">
    <w:pPr>
      <w:pStyle w:val="Podnoje"/>
      <w:shd w:val="clear" w:color="auto" w:fill="FFFFFF"/>
      <w:ind w:right="-99"/>
    </w:pPr>
    <w:r>
      <w:rPr>
        <w:u w:val="double"/>
      </w:rPr>
      <w:t>______________________________________________________________________________</w:t>
    </w:r>
    <w:r>
      <w:t xml:space="preserve">                                                              </w:t>
    </w:r>
  </w:p>
  <w:p w:rsidR="004552AE" w:rsidRDefault="004552AE" w:rsidP="004552AE">
    <w:pPr>
      <w:pStyle w:val="Podnoje"/>
      <w:shd w:val="clear" w:color="auto" w:fill="FFFFFF"/>
      <w:rPr>
        <w:sz w:val="18"/>
        <w:szCs w:val="18"/>
        <w:shd w:val="clear" w:color="auto" w:fill="FFFFFF"/>
      </w:rPr>
    </w:pPr>
    <w:proofErr w:type="spellStart"/>
    <w:r>
      <w:rPr>
        <w:sz w:val="18"/>
        <w:szCs w:val="18"/>
        <w:shd w:val="clear" w:color="auto" w:fill="FFFFFF"/>
      </w:rPr>
      <w:t>Općina</w:t>
    </w:r>
    <w:proofErr w:type="spellEnd"/>
    <w:r>
      <w:rPr>
        <w:sz w:val="18"/>
        <w:szCs w:val="18"/>
        <w:shd w:val="clear" w:color="auto" w:fill="FFFFFF"/>
      </w:rPr>
      <w:t xml:space="preserve"> Punitovci                     </w:t>
    </w:r>
    <w:proofErr w:type="spellStart"/>
    <w:r>
      <w:rPr>
        <w:sz w:val="18"/>
        <w:szCs w:val="18"/>
        <w:shd w:val="clear" w:color="auto" w:fill="FFFFFF"/>
      </w:rPr>
      <w:t>tel</w:t>
    </w:r>
    <w:proofErr w:type="spellEnd"/>
    <w:r>
      <w:rPr>
        <w:sz w:val="18"/>
        <w:szCs w:val="18"/>
        <w:shd w:val="clear" w:color="auto" w:fill="FFFFFF"/>
      </w:rPr>
      <w:t>/fax: 031/861-309</w:t>
    </w:r>
    <w:r>
      <w:rPr>
        <w:sz w:val="18"/>
        <w:szCs w:val="18"/>
        <w:shd w:val="clear" w:color="auto" w:fill="FFFFFF"/>
      </w:rPr>
      <w:tab/>
      <w:t xml:space="preserve">                                              </w:t>
    </w:r>
    <w:r>
      <w:rPr>
        <w:sz w:val="18"/>
        <w:szCs w:val="18"/>
        <w:shd w:val="clear" w:color="auto" w:fill="FFFFFF"/>
      </w:rPr>
      <w:tab/>
      <w:t xml:space="preserve">e-mail: </w:t>
    </w:r>
    <w:hyperlink r:id="rId1" w:history="1">
      <w:r>
        <w:rPr>
          <w:sz w:val="18"/>
          <w:szCs w:val="18"/>
          <w:shd w:val="clear" w:color="auto" w:fill="FFFFFF"/>
        </w:rPr>
        <w:t>opcina.punitovci@os.t-com.hr</w:t>
      </w:r>
    </w:hyperlink>
  </w:p>
  <w:p w:rsidR="004552AE" w:rsidRDefault="004552AE" w:rsidP="004552AE">
    <w:pPr>
      <w:pStyle w:val="Podnoje"/>
      <w:shd w:val="clear" w:color="auto" w:fill="FFFFFF"/>
      <w:rPr>
        <w:sz w:val="18"/>
        <w:szCs w:val="18"/>
        <w:shd w:val="clear" w:color="auto" w:fill="FFFFFF"/>
      </w:rPr>
    </w:pPr>
    <w:proofErr w:type="spellStart"/>
    <w:r>
      <w:rPr>
        <w:sz w:val="18"/>
        <w:szCs w:val="18"/>
        <w:shd w:val="clear" w:color="auto" w:fill="FFFFFF"/>
      </w:rPr>
      <w:t>Stjepana</w:t>
    </w:r>
    <w:proofErr w:type="spellEnd"/>
    <w:r>
      <w:rPr>
        <w:sz w:val="18"/>
        <w:szCs w:val="18"/>
        <w:shd w:val="clear" w:color="auto" w:fill="FFFFFF"/>
      </w:rPr>
      <w:t xml:space="preserve"> </w:t>
    </w:r>
    <w:proofErr w:type="spellStart"/>
    <w:r>
      <w:rPr>
        <w:sz w:val="18"/>
        <w:szCs w:val="18"/>
        <w:shd w:val="clear" w:color="auto" w:fill="FFFFFF"/>
      </w:rPr>
      <w:t>Radića</w:t>
    </w:r>
    <w:proofErr w:type="spellEnd"/>
    <w:r>
      <w:rPr>
        <w:sz w:val="18"/>
        <w:szCs w:val="18"/>
        <w:shd w:val="clear" w:color="auto" w:fill="FFFFFF"/>
      </w:rPr>
      <w:t xml:space="preserve"> 58                  IBAN: </w:t>
    </w:r>
    <w:r w:rsidRPr="006D6540">
      <w:rPr>
        <w:sz w:val="18"/>
        <w:szCs w:val="18"/>
        <w:shd w:val="clear" w:color="auto" w:fill="FFFFFF"/>
      </w:rPr>
      <w:t>HR2923400091836100000</w:t>
    </w:r>
    <w:r>
      <w:rPr>
        <w:sz w:val="18"/>
        <w:szCs w:val="18"/>
        <w:shd w:val="clear" w:color="auto" w:fill="FFFFFF"/>
      </w:rPr>
      <w:tab/>
      <w:t xml:space="preserve">    URL: http:// </w:t>
    </w:r>
    <w:hyperlink r:id="rId2" w:history="1">
      <w:r>
        <w:rPr>
          <w:sz w:val="18"/>
          <w:szCs w:val="18"/>
          <w:shd w:val="clear" w:color="auto" w:fill="FFFFFF"/>
        </w:rPr>
        <w:t>www.punitovci.hr</w:t>
      </w:r>
    </w:hyperlink>
  </w:p>
  <w:p w:rsidR="0053635F" w:rsidRPr="004552AE" w:rsidRDefault="004552AE" w:rsidP="004552AE">
    <w:pPr>
      <w:pStyle w:val="Podnoje"/>
      <w:shd w:val="clear" w:color="auto" w:fill="FFFFFF"/>
    </w:pPr>
    <w:r>
      <w:rPr>
        <w:sz w:val="18"/>
        <w:szCs w:val="18"/>
        <w:shd w:val="clear" w:color="auto" w:fill="FFFFFF"/>
      </w:rPr>
      <w:t>31 424 Punitovci                      OIB: 75515406575</w:t>
    </w:r>
    <w:r w:rsidRPr="00925248">
      <w:rPr>
        <w:sz w:val="18"/>
        <w:szCs w:val="18"/>
        <w:shd w:val="clear" w:color="auto" w:fill="FFFFFF"/>
      </w:rPr>
      <w:t xml:space="preserve"> </w:t>
    </w:r>
    <w:r>
      <w:rPr>
        <w:sz w:val="18"/>
        <w:szCs w:val="18"/>
        <w:shd w:val="clear" w:color="auto" w:fill="FFFFFF"/>
      </w:rPr>
      <w:tab/>
    </w:r>
    <w:r>
      <w:rPr>
        <w:sz w:val="18"/>
        <w:szCs w:val="18"/>
        <w:shd w:val="clear" w:color="auto" w:fill="FFFFFF"/>
      </w:rPr>
      <w:tab/>
      <w:t>MBPS: 2717484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4A" w:rsidRDefault="002B154A">
      <w:r>
        <w:separator/>
      </w:r>
    </w:p>
  </w:footnote>
  <w:footnote w:type="continuationSeparator" w:id="0">
    <w:p w:rsidR="002B154A" w:rsidRDefault="002B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613"/>
    <w:multiLevelType w:val="singleLevel"/>
    <w:tmpl w:val="92347D3E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</w:rPr>
    </w:lvl>
  </w:abstractNum>
  <w:abstractNum w:abstractNumId="1">
    <w:nsid w:val="04B072C8"/>
    <w:multiLevelType w:val="hybridMultilevel"/>
    <w:tmpl w:val="604222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97126D"/>
    <w:multiLevelType w:val="hybridMultilevel"/>
    <w:tmpl w:val="3C64455A"/>
    <w:lvl w:ilvl="0" w:tplc="041A0009">
      <w:start w:val="1"/>
      <w:numFmt w:val="bullet"/>
      <w:lvlText w:val=""/>
      <w:lvlJc w:val="left"/>
      <w:pPr>
        <w:tabs>
          <w:tab w:val="num" w:pos="3981"/>
        </w:tabs>
        <w:ind w:left="3981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cs="Wingdings" w:hint="default"/>
      </w:rPr>
    </w:lvl>
  </w:abstractNum>
  <w:abstractNum w:abstractNumId="3">
    <w:nsid w:val="1436104A"/>
    <w:multiLevelType w:val="hybridMultilevel"/>
    <w:tmpl w:val="23D85C1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6E4E88"/>
    <w:multiLevelType w:val="hybridMultilevel"/>
    <w:tmpl w:val="1730D9D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71D78DD"/>
    <w:multiLevelType w:val="hybridMultilevel"/>
    <w:tmpl w:val="F7D2D2E0"/>
    <w:lvl w:ilvl="0" w:tplc="041A0009">
      <w:start w:val="1"/>
      <w:numFmt w:val="bullet"/>
      <w:lvlText w:val="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cs="Times New Roman" w:hint="default"/>
      </w:rPr>
    </w:lvl>
  </w:abstractNum>
  <w:abstractNum w:abstractNumId="6">
    <w:nsid w:val="22183B82"/>
    <w:multiLevelType w:val="hybridMultilevel"/>
    <w:tmpl w:val="7ABA9A5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C6EAB"/>
    <w:multiLevelType w:val="hybridMultilevel"/>
    <w:tmpl w:val="A4FAAB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600AB9"/>
    <w:multiLevelType w:val="hybridMultilevel"/>
    <w:tmpl w:val="F6C8F2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BC722F1"/>
    <w:multiLevelType w:val="singleLevel"/>
    <w:tmpl w:val="83B64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BE823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BB6235"/>
    <w:multiLevelType w:val="hybridMultilevel"/>
    <w:tmpl w:val="D03297B2"/>
    <w:lvl w:ilvl="0" w:tplc="182A59F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3A03B9"/>
    <w:multiLevelType w:val="hybridMultilevel"/>
    <w:tmpl w:val="E4CAC8E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23717"/>
    <w:multiLevelType w:val="hybridMultilevel"/>
    <w:tmpl w:val="6CD0BF2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C34B77"/>
    <w:multiLevelType w:val="hybridMultilevel"/>
    <w:tmpl w:val="49BC34A2"/>
    <w:lvl w:ilvl="0" w:tplc="3F9EEA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4D6393"/>
    <w:multiLevelType w:val="multilevel"/>
    <w:tmpl w:val="A4FAAB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83AD3"/>
    <w:multiLevelType w:val="hybridMultilevel"/>
    <w:tmpl w:val="FF4EF5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E83396"/>
    <w:multiLevelType w:val="hybridMultilevel"/>
    <w:tmpl w:val="720217B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BC2F77"/>
    <w:multiLevelType w:val="hybridMultilevel"/>
    <w:tmpl w:val="35BE038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3E95A5E"/>
    <w:multiLevelType w:val="hybridMultilevel"/>
    <w:tmpl w:val="0BB46F0C"/>
    <w:lvl w:ilvl="0" w:tplc="041A0009">
      <w:start w:val="1"/>
      <w:numFmt w:val="bullet"/>
      <w:lvlText w:val=""/>
      <w:lvlJc w:val="left"/>
      <w:pPr>
        <w:tabs>
          <w:tab w:val="num" w:pos="3981"/>
        </w:tabs>
        <w:ind w:left="3981" w:hanging="360"/>
      </w:pPr>
      <w:rPr>
        <w:rFonts w:ascii="Wingdings" w:hAnsi="Wingding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8301"/>
        </w:tabs>
        <w:ind w:left="8301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9021"/>
        </w:tabs>
        <w:ind w:left="902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9741"/>
        </w:tabs>
        <w:ind w:left="9741" w:hanging="360"/>
      </w:pPr>
      <w:rPr>
        <w:rFonts w:ascii="Wingdings" w:hAnsi="Wingdings" w:cs="Times New Roman" w:hint="default"/>
      </w:rPr>
    </w:lvl>
  </w:abstractNum>
  <w:abstractNum w:abstractNumId="20">
    <w:nsid w:val="5FFA3A82"/>
    <w:multiLevelType w:val="hybridMultilevel"/>
    <w:tmpl w:val="177C3F3A"/>
    <w:lvl w:ilvl="0" w:tplc="CED8E1AC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9936FBA"/>
    <w:multiLevelType w:val="hybridMultilevel"/>
    <w:tmpl w:val="BA0A9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C4ED2"/>
    <w:multiLevelType w:val="singleLevel"/>
    <w:tmpl w:val="164012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6C0127DB"/>
    <w:multiLevelType w:val="hybridMultilevel"/>
    <w:tmpl w:val="534C0C7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97F65"/>
    <w:multiLevelType w:val="hybridMultilevel"/>
    <w:tmpl w:val="411422F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7BC477A"/>
    <w:multiLevelType w:val="hybridMultilevel"/>
    <w:tmpl w:val="A4FAABD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E097A"/>
    <w:multiLevelType w:val="hybridMultilevel"/>
    <w:tmpl w:val="FCD2C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CD52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"/>
  </w:num>
  <w:num w:numId="5">
    <w:abstractNumId w:val="14"/>
  </w:num>
  <w:num w:numId="6">
    <w:abstractNumId w:val="22"/>
  </w:num>
  <w:num w:numId="7">
    <w:abstractNumId w:val="24"/>
  </w:num>
  <w:num w:numId="8">
    <w:abstractNumId w:val="18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19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26"/>
  </w:num>
  <w:num w:numId="19">
    <w:abstractNumId w:val="7"/>
  </w:num>
  <w:num w:numId="20">
    <w:abstractNumId w:val="25"/>
  </w:num>
  <w:num w:numId="21">
    <w:abstractNumId w:val="12"/>
  </w:num>
  <w:num w:numId="22">
    <w:abstractNumId w:val="23"/>
  </w:num>
  <w:num w:numId="23">
    <w:abstractNumId w:val="15"/>
  </w:num>
  <w:num w:numId="24">
    <w:abstractNumId w:val="17"/>
  </w:num>
  <w:num w:numId="25">
    <w:abstractNumId w:val="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A7008"/>
    <w:rsid w:val="00010F8F"/>
    <w:rsid w:val="00025554"/>
    <w:rsid w:val="00043644"/>
    <w:rsid w:val="00111F1D"/>
    <w:rsid w:val="00160222"/>
    <w:rsid w:val="001965B3"/>
    <w:rsid w:val="001B6CC8"/>
    <w:rsid w:val="00260742"/>
    <w:rsid w:val="002810A3"/>
    <w:rsid w:val="002B154A"/>
    <w:rsid w:val="00316C28"/>
    <w:rsid w:val="00322AE0"/>
    <w:rsid w:val="00344E1F"/>
    <w:rsid w:val="00352EFF"/>
    <w:rsid w:val="00381376"/>
    <w:rsid w:val="003A26C1"/>
    <w:rsid w:val="003B47CF"/>
    <w:rsid w:val="003C0FC5"/>
    <w:rsid w:val="003C438D"/>
    <w:rsid w:val="00435BC1"/>
    <w:rsid w:val="004552AE"/>
    <w:rsid w:val="00471D69"/>
    <w:rsid w:val="004B0732"/>
    <w:rsid w:val="004E1D7C"/>
    <w:rsid w:val="004E659E"/>
    <w:rsid w:val="004F194B"/>
    <w:rsid w:val="004F7029"/>
    <w:rsid w:val="00500165"/>
    <w:rsid w:val="0053635F"/>
    <w:rsid w:val="0056559D"/>
    <w:rsid w:val="00606A6C"/>
    <w:rsid w:val="00610DD6"/>
    <w:rsid w:val="0064140C"/>
    <w:rsid w:val="00656042"/>
    <w:rsid w:val="006678DD"/>
    <w:rsid w:val="006A7C3A"/>
    <w:rsid w:val="00716091"/>
    <w:rsid w:val="007450E0"/>
    <w:rsid w:val="007C673F"/>
    <w:rsid w:val="0087182F"/>
    <w:rsid w:val="00877E84"/>
    <w:rsid w:val="008C1708"/>
    <w:rsid w:val="008D4206"/>
    <w:rsid w:val="008E7D7F"/>
    <w:rsid w:val="00916861"/>
    <w:rsid w:val="00926B66"/>
    <w:rsid w:val="00987705"/>
    <w:rsid w:val="009B4D7B"/>
    <w:rsid w:val="009D4C62"/>
    <w:rsid w:val="009E7941"/>
    <w:rsid w:val="00A04257"/>
    <w:rsid w:val="00A41019"/>
    <w:rsid w:val="00A576B5"/>
    <w:rsid w:val="00AD265F"/>
    <w:rsid w:val="00AD5FF0"/>
    <w:rsid w:val="00BC51B3"/>
    <w:rsid w:val="00BD0BB3"/>
    <w:rsid w:val="00BD2B2E"/>
    <w:rsid w:val="00BE4AE1"/>
    <w:rsid w:val="00C0231C"/>
    <w:rsid w:val="00C21717"/>
    <w:rsid w:val="00C2234F"/>
    <w:rsid w:val="00C23080"/>
    <w:rsid w:val="00C32043"/>
    <w:rsid w:val="00C33E67"/>
    <w:rsid w:val="00C37957"/>
    <w:rsid w:val="00C66B2C"/>
    <w:rsid w:val="00C8589B"/>
    <w:rsid w:val="00CA7008"/>
    <w:rsid w:val="00D1276B"/>
    <w:rsid w:val="00D134D7"/>
    <w:rsid w:val="00D84409"/>
    <w:rsid w:val="00D870F7"/>
    <w:rsid w:val="00DC33ED"/>
    <w:rsid w:val="00DD4DD2"/>
    <w:rsid w:val="00DE5900"/>
    <w:rsid w:val="00E20360"/>
    <w:rsid w:val="00E54267"/>
    <w:rsid w:val="00E76EAC"/>
    <w:rsid w:val="00E77397"/>
    <w:rsid w:val="00E95688"/>
    <w:rsid w:val="00EB7488"/>
    <w:rsid w:val="00ED567F"/>
    <w:rsid w:val="00EE515E"/>
    <w:rsid w:val="00F042B8"/>
    <w:rsid w:val="00F36E8E"/>
    <w:rsid w:val="00F64ED2"/>
    <w:rsid w:val="00F71CDA"/>
    <w:rsid w:val="00FC664D"/>
    <w:rsid w:val="00FE66FE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59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E659E"/>
    <w:pPr>
      <w:keepNext/>
      <w:pBdr>
        <w:top w:val="single" w:sz="12" w:space="0" w:color="auto" w:shadow="1"/>
        <w:left w:val="single" w:sz="12" w:space="1" w:color="auto" w:shadow="1"/>
        <w:bottom w:val="single" w:sz="12" w:space="1" w:color="auto" w:shadow="1"/>
        <w:right w:val="single" w:sz="12" w:space="31" w:color="auto" w:shadow="1"/>
      </w:pBdr>
      <w:shd w:val="pct5" w:color="auto" w:fill="auto"/>
      <w:ind w:left="3261" w:right="855"/>
      <w:outlineLvl w:val="0"/>
    </w:pPr>
    <w:rPr>
      <w:rFonts w:ascii="Bookman Old Style" w:hAnsi="Bookman Old Style" w:cs="Bookman Old Style"/>
      <w:b/>
      <w:bCs/>
      <w:i/>
      <w:iCs/>
      <w:lang w:val="hr-HR"/>
    </w:rPr>
  </w:style>
  <w:style w:type="paragraph" w:styleId="Naslov2">
    <w:name w:val="heading 2"/>
    <w:basedOn w:val="Normal"/>
    <w:next w:val="Normal"/>
    <w:qFormat/>
    <w:rsid w:val="004E659E"/>
    <w:pPr>
      <w:keepNext/>
      <w:pBdr>
        <w:top w:val="single" w:sz="12" w:space="0" w:color="auto" w:shadow="1"/>
        <w:left w:val="single" w:sz="12" w:space="1" w:color="auto" w:shadow="1"/>
        <w:bottom w:val="single" w:sz="12" w:space="1" w:color="auto" w:shadow="1"/>
        <w:right w:val="single" w:sz="12" w:space="31" w:color="auto" w:shadow="1"/>
      </w:pBdr>
      <w:shd w:val="pct5" w:color="auto" w:fill="auto"/>
      <w:ind w:left="3261" w:right="855"/>
      <w:outlineLvl w:val="1"/>
    </w:pPr>
    <w:rPr>
      <w:rFonts w:ascii="Arial" w:hAnsi="Arial" w:cs="Arial"/>
      <w:b/>
      <w:bCs/>
      <w:lang w:val="hr-HR"/>
    </w:rPr>
  </w:style>
  <w:style w:type="paragraph" w:styleId="Naslov3">
    <w:name w:val="heading 3"/>
    <w:basedOn w:val="Normal"/>
    <w:next w:val="Normal"/>
    <w:qFormat/>
    <w:rsid w:val="004E659E"/>
    <w:pPr>
      <w:keepNext/>
      <w:outlineLvl w:val="2"/>
    </w:pPr>
    <w:rPr>
      <w:i/>
      <w:iCs/>
      <w:sz w:val="18"/>
      <w:szCs w:val="18"/>
      <w:lang w:val="hr-HR"/>
    </w:rPr>
  </w:style>
  <w:style w:type="paragraph" w:styleId="Naslov4">
    <w:name w:val="heading 4"/>
    <w:basedOn w:val="Normal"/>
    <w:next w:val="Normal"/>
    <w:qFormat/>
    <w:rsid w:val="004E659E"/>
    <w:pPr>
      <w:keepNext/>
      <w:widowControl/>
      <w:autoSpaceDE/>
      <w:autoSpaceDN/>
      <w:adjustRightInd/>
      <w:jc w:val="right"/>
      <w:outlineLvl w:val="3"/>
    </w:pPr>
    <w:rPr>
      <w:rFonts w:ascii="HRTimes" w:eastAsia="Arial Unicode MS" w:hAnsi="HRTimes" w:cs="HRTimes"/>
      <w:b/>
      <w:bCs/>
      <w:sz w:val="36"/>
      <w:szCs w:val="36"/>
    </w:rPr>
  </w:style>
  <w:style w:type="paragraph" w:styleId="Naslov5">
    <w:name w:val="heading 5"/>
    <w:basedOn w:val="Normal"/>
    <w:next w:val="Normal"/>
    <w:qFormat/>
    <w:rsid w:val="004E659E"/>
    <w:pPr>
      <w:keepNext/>
      <w:jc w:val="center"/>
      <w:outlineLvl w:val="4"/>
    </w:pPr>
    <w:rPr>
      <w:sz w:val="22"/>
      <w:szCs w:val="22"/>
      <w:lang w:val="hr-HR"/>
    </w:rPr>
  </w:style>
  <w:style w:type="paragraph" w:styleId="Naslov7">
    <w:name w:val="heading 7"/>
    <w:basedOn w:val="Normal"/>
    <w:next w:val="Normal"/>
    <w:qFormat/>
    <w:rsid w:val="004E659E"/>
    <w:pPr>
      <w:keepNext/>
      <w:widowControl/>
      <w:pBdr>
        <w:top w:val="single" w:sz="12" w:space="0" w:color="auto" w:shadow="1"/>
        <w:left w:val="single" w:sz="12" w:space="1" w:color="auto" w:shadow="1"/>
        <w:bottom w:val="single" w:sz="12" w:space="1" w:color="auto" w:shadow="1"/>
        <w:right w:val="single" w:sz="12" w:space="31" w:color="auto" w:shadow="1"/>
      </w:pBdr>
      <w:shd w:val="pct5" w:color="auto" w:fill="auto"/>
      <w:autoSpaceDE/>
      <w:autoSpaceDN/>
      <w:adjustRightInd/>
      <w:ind w:left="3261" w:right="1461"/>
      <w:outlineLvl w:val="6"/>
    </w:pPr>
    <w:rPr>
      <w:rFonts w:ascii="Arial" w:hAnsi="Arial" w:cs="Arial"/>
      <w:b/>
      <w:bCs/>
      <w:lang w:val="hr-HR"/>
    </w:rPr>
  </w:style>
  <w:style w:type="paragraph" w:styleId="Naslov8">
    <w:name w:val="heading 8"/>
    <w:basedOn w:val="Normal"/>
    <w:next w:val="Normal"/>
    <w:qFormat/>
    <w:rsid w:val="004E659E"/>
    <w:pPr>
      <w:keepNext/>
      <w:widowControl/>
      <w:autoSpaceDE/>
      <w:autoSpaceDN/>
      <w:adjustRightInd/>
      <w:ind w:right="44" w:firstLine="708"/>
      <w:outlineLvl w:val="7"/>
    </w:pPr>
    <w:rPr>
      <w:rFonts w:ascii="Arial Black" w:hAnsi="Arial Black" w:cs="Arial Black"/>
      <w:b/>
      <w:bCs/>
      <w:i/>
      <w:iCs/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1">
    <w:name w:val="p1"/>
    <w:basedOn w:val="Normal"/>
    <w:rsid w:val="004E659E"/>
    <w:pPr>
      <w:tabs>
        <w:tab w:val="left" w:pos="204"/>
      </w:tabs>
      <w:jc w:val="both"/>
    </w:pPr>
  </w:style>
  <w:style w:type="paragraph" w:customStyle="1" w:styleId="p2">
    <w:name w:val="p2"/>
    <w:basedOn w:val="Normal"/>
    <w:rsid w:val="004E659E"/>
    <w:pPr>
      <w:tabs>
        <w:tab w:val="left" w:pos="204"/>
      </w:tabs>
      <w:jc w:val="both"/>
    </w:pPr>
  </w:style>
  <w:style w:type="paragraph" w:customStyle="1" w:styleId="p3">
    <w:name w:val="p3"/>
    <w:basedOn w:val="Normal"/>
    <w:rsid w:val="004E659E"/>
    <w:pPr>
      <w:tabs>
        <w:tab w:val="left" w:pos="4263"/>
      </w:tabs>
      <w:ind w:left="2823"/>
      <w:jc w:val="both"/>
    </w:pPr>
  </w:style>
  <w:style w:type="paragraph" w:customStyle="1" w:styleId="p4">
    <w:name w:val="p4"/>
    <w:basedOn w:val="Normal"/>
    <w:rsid w:val="004E659E"/>
    <w:pPr>
      <w:tabs>
        <w:tab w:val="left" w:pos="4875"/>
      </w:tabs>
      <w:ind w:left="3435"/>
      <w:jc w:val="both"/>
    </w:pPr>
  </w:style>
  <w:style w:type="paragraph" w:customStyle="1" w:styleId="p5">
    <w:name w:val="p5"/>
    <w:basedOn w:val="Normal"/>
    <w:rsid w:val="004E659E"/>
    <w:pPr>
      <w:tabs>
        <w:tab w:val="left" w:pos="7608"/>
      </w:tabs>
      <w:ind w:left="6168"/>
      <w:jc w:val="both"/>
    </w:pPr>
  </w:style>
  <w:style w:type="paragraph" w:customStyle="1" w:styleId="p6">
    <w:name w:val="p6"/>
    <w:basedOn w:val="Normal"/>
    <w:rsid w:val="004E659E"/>
    <w:pPr>
      <w:tabs>
        <w:tab w:val="left" w:pos="7364"/>
      </w:tabs>
      <w:ind w:left="5924"/>
      <w:jc w:val="both"/>
    </w:pPr>
  </w:style>
  <w:style w:type="paragraph" w:customStyle="1" w:styleId="p7">
    <w:name w:val="p7"/>
    <w:basedOn w:val="Normal"/>
    <w:rsid w:val="004E659E"/>
    <w:pPr>
      <w:tabs>
        <w:tab w:val="left" w:pos="6848"/>
      </w:tabs>
      <w:ind w:left="5408"/>
      <w:jc w:val="both"/>
    </w:pPr>
  </w:style>
  <w:style w:type="paragraph" w:customStyle="1" w:styleId="p8">
    <w:name w:val="p8"/>
    <w:basedOn w:val="Normal"/>
    <w:rsid w:val="004E659E"/>
    <w:pPr>
      <w:tabs>
        <w:tab w:val="left" w:pos="1020"/>
      </w:tabs>
      <w:ind w:left="420" w:hanging="1020"/>
      <w:jc w:val="both"/>
    </w:pPr>
  </w:style>
  <w:style w:type="paragraph" w:customStyle="1" w:styleId="p9">
    <w:name w:val="p9"/>
    <w:basedOn w:val="Normal"/>
    <w:rsid w:val="004E659E"/>
    <w:pPr>
      <w:ind w:left="420"/>
      <w:jc w:val="both"/>
    </w:pPr>
  </w:style>
  <w:style w:type="paragraph" w:customStyle="1" w:styleId="p10">
    <w:name w:val="p10"/>
    <w:basedOn w:val="Normal"/>
    <w:rsid w:val="004E659E"/>
    <w:pPr>
      <w:tabs>
        <w:tab w:val="left" w:pos="8192"/>
      </w:tabs>
      <w:ind w:left="6752"/>
      <w:jc w:val="both"/>
    </w:pPr>
  </w:style>
  <w:style w:type="paragraph" w:customStyle="1" w:styleId="p11">
    <w:name w:val="p11"/>
    <w:basedOn w:val="Normal"/>
    <w:rsid w:val="004E659E"/>
    <w:pPr>
      <w:tabs>
        <w:tab w:val="left" w:pos="204"/>
      </w:tabs>
      <w:jc w:val="both"/>
    </w:pPr>
  </w:style>
  <w:style w:type="paragraph" w:customStyle="1" w:styleId="p12">
    <w:name w:val="p12"/>
    <w:basedOn w:val="Normal"/>
    <w:rsid w:val="004E659E"/>
    <w:pPr>
      <w:tabs>
        <w:tab w:val="left" w:pos="243"/>
      </w:tabs>
      <w:ind w:left="1197" w:hanging="243"/>
      <w:jc w:val="both"/>
    </w:pPr>
  </w:style>
  <w:style w:type="paragraph" w:customStyle="1" w:styleId="p13">
    <w:name w:val="p13"/>
    <w:basedOn w:val="Normal"/>
    <w:rsid w:val="004E659E"/>
    <w:pPr>
      <w:ind w:left="1197"/>
      <w:jc w:val="both"/>
    </w:pPr>
  </w:style>
  <w:style w:type="paragraph" w:customStyle="1" w:styleId="p14">
    <w:name w:val="p14"/>
    <w:basedOn w:val="Normal"/>
    <w:rsid w:val="004E659E"/>
    <w:pPr>
      <w:tabs>
        <w:tab w:val="left" w:pos="204"/>
      </w:tabs>
    </w:pPr>
  </w:style>
  <w:style w:type="paragraph" w:customStyle="1" w:styleId="p15">
    <w:name w:val="p15"/>
    <w:basedOn w:val="Normal"/>
    <w:rsid w:val="004E659E"/>
    <w:pPr>
      <w:tabs>
        <w:tab w:val="left" w:pos="204"/>
      </w:tabs>
    </w:pPr>
  </w:style>
  <w:style w:type="paragraph" w:customStyle="1" w:styleId="p16">
    <w:name w:val="p16"/>
    <w:basedOn w:val="Normal"/>
    <w:rsid w:val="004E659E"/>
    <w:pPr>
      <w:tabs>
        <w:tab w:val="left" w:pos="4263"/>
      </w:tabs>
      <w:ind w:left="2823"/>
    </w:pPr>
  </w:style>
  <w:style w:type="paragraph" w:customStyle="1" w:styleId="p17">
    <w:name w:val="p17"/>
    <w:basedOn w:val="Normal"/>
    <w:rsid w:val="004E659E"/>
    <w:pPr>
      <w:tabs>
        <w:tab w:val="left" w:pos="4875"/>
      </w:tabs>
      <w:ind w:left="3435"/>
    </w:pPr>
  </w:style>
  <w:style w:type="paragraph" w:customStyle="1" w:styleId="p18">
    <w:name w:val="p18"/>
    <w:basedOn w:val="Normal"/>
    <w:rsid w:val="004E659E"/>
    <w:pPr>
      <w:tabs>
        <w:tab w:val="left" w:pos="7608"/>
      </w:tabs>
      <w:ind w:left="6168"/>
    </w:pPr>
  </w:style>
  <w:style w:type="paragraph" w:customStyle="1" w:styleId="p19">
    <w:name w:val="p19"/>
    <w:basedOn w:val="Normal"/>
    <w:rsid w:val="004E659E"/>
    <w:pPr>
      <w:tabs>
        <w:tab w:val="left" w:pos="7364"/>
      </w:tabs>
      <w:ind w:left="5924"/>
    </w:pPr>
  </w:style>
  <w:style w:type="paragraph" w:customStyle="1" w:styleId="p20">
    <w:name w:val="p20"/>
    <w:basedOn w:val="Normal"/>
    <w:rsid w:val="004E659E"/>
    <w:pPr>
      <w:tabs>
        <w:tab w:val="left" w:pos="6848"/>
      </w:tabs>
      <w:ind w:left="5408"/>
    </w:pPr>
  </w:style>
  <w:style w:type="paragraph" w:customStyle="1" w:styleId="p21">
    <w:name w:val="p21"/>
    <w:basedOn w:val="Normal"/>
    <w:rsid w:val="004E659E"/>
    <w:pPr>
      <w:tabs>
        <w:tab w:val="left" w:pos="1020"/>
      </w:tabs>
      <w:ind w:left="420" w:hanging="1020"/>
    </w:pPr>
  </w:style>
  <w:style w:type="paragraph" w:customStyle="1" w:styleId="p22">
    <w:name w:val="p22"/>
    <w:basedOn w:val="Normal"/>
    <w:rsid w:val="004E659E"/>
    <w:pPr>
      <w:ind w:left="420"/>
    </w:pPr>
  </w:style>
  <w:style w:type="paragraph" w:customStyle="1" w:styleId="p23">
    <w:name w:val="p23"/>
    <w:basedOn w:val="Normal"/>
    <w:rsid w:val="004E659E"/>
    <w:pPr>
      <w:tabs>
        <w:tab w:val="left" w:pos="8192"/>
      </w:tabs>
      <w:ind w:left="6752"/>
    </w:pPr>
  </w:style>
  <w:style w:type="paragraph" w:customStyle="1" w:styleId="p24">
    <w:name w:val="p24"/>
    <w:basedOn w:val="Normal"/>
    <w:rsid w:val="004E659E"/>
    <w:pPr>
      <w:tabs>
        <w:tab w:val="left" w:pos="204"/>
      </w:tabs>
    </w:pPr>
  </w:style>
  <w:style w:type="paragraph" w:customStyle="1" w:styleId="p25">
    <w:name w:val="p25"/>
    <w:basedOn w:val="Normal"/>
    <w:rsid w:val="004E659E"/>
    <w:pPr>
      <w:tabs>
        <w:tab w:val="left" w:pos="243"/>
      </w:tabs>
      <w:ind w:left="1197" w:hanging="243"/>
    </w:pPr>
  </w:style>
  <w:style w:type="paragraph" w:styleId="Zaglavlje">
    <w:name w:val="header"/>
    <w:basedOn w:val="Normal"/>
    <w:rsid w:val="004E659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E659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E659E"/>
  </w:style>
  <w:style w:type="character" w:styleId="Hiperveza">
    <w:name w:val="Hyperlink"/>
    <w:basedOn w:val="Zadanifontodlomka"/>
    <w:rsid w:val="004E659E"/>
    <w:rPr>
      <w:color w:val="0000FF"/>
      <w:u w:val="single"/>
    </w:rPr>
  </w:style>
  <w:style w:type="paragraph" w:styleId="Tijeloteksta">
    <w:name w:val="Body Text"/>
    <w:basedOn w:val="Normal"/>
    <w:rsid w:val="004E659E"/>
    <w:pPr>
      <w:widowControl/>
      <w:autoSpaceDE/>
      <w:autoSpaceDN/>
      <w:adjustRightInd/>
      <w:jc w:val="both"/>
    </w:pPr>
    <w:rPr>
      <w:lang w:val="hr-HR"/>
    </w:rPr>
  </w:style>
  <w:style w:type="paragraph" w:styleId="Tijeloteksta2">
    <w:name w:val="Body Text 2"/>
    <w:basedOn w:val="Normal"/>
    <w:rsid w:val="004E659E"/>
    <w:pPr>
      <w:widowControl/>
      <w:autoSpaceDE/>
      <w:autoSpaceDN/>
      <w:adjustRightInd/>
      <w:jc w:val="both"/>
    </w:pPr>
    <w:rPr>
      <w:noProof/>
      <w:sz w:val="28"/>
      <w:szCs w:val="28"/>
      <w:lang w:val="hr-HR"/>
    </w:rPr>
  </w:style>
  <w:style w:type="paragraph" w:styleId="Tijeloteksta3">
    <w:name w:val="Body Text 3"/>
    <w:basedOn w:val="Normal"/>
    <w:rsid w:val="004E659E"/>
    <w:pPr>
      <w:tabs>
        <w:tab w:val="left" w:pos="1020"/>
      </w:tabs>
    </w:pPr>
    <w:rPr>
      <w:i/>
      <w:iCs/>
      <w:lang w:val="hr-HR"/>
    </w:rPr>
  </w:style>
  <w:style w:type="paragraph" w:styleId="Tekstbalonia">
    <w:name w:val="Balloon Text"/>
    <w:basedOn w:val="Normal"/>
    <w:semiHidden/>
    <w:rsid w:val="004E659E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4E659E"/>
    <w:pPr>
      <w:jc w:val="both"/>
    </w:pPr>
    <w:rPr>
      <w:sz w:val="28"/>
      <w:szCs w:val="28"/>
      <w:lang w:val="hr-HR"/>
    </w:rPr>
  </w:style>
  <w:style w:type="character" w:customStyle="1" w:styleId="Naslov1Char">
    <w:name w:val="Naslov 1 Char"/>
    <w:basedOn w:val="Zadanifontodlomka"/>
    <w:link w:val="Naslov1"/>
    <w:uiPriority w:val="99"/>
    <w:rsid w:val="00471D69"/>
    <w:rPr>
      <w:rFonts w:ascii="Bookman Old Style" w:hAnsi="Bookman Old Style" w:cs="Bookman Old Style"/>
      <w:b/>
      <w:bCs/>
      <w:i/>
      <w:iCs/>
      <w:sz w:val="24"/>
      <w:szCs w:val="24"/>
      <w:shd w:val="pct5" w:color="auto" w:fill="auto"/>
    </w:rPr>
  </w:style>
  <w:style w:type="character" w:styleId="Naglaeno">
    <w:name w:val="Strong"/>
    <w:basedOn w:val="Zadanifontodlomka"/>
    <w:uiPriority w:val="22"/>
    <w:qFormat/>
    <w:rsid w:val="00606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6694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1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nitovci.hr" TargetMode="External"/><Relationship Id="rId1" Type="http://schemas.openxmlformats.org/officeDocument/2006/relationships/hyperlink" Target="mailto:opcina.punitovci@os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Opcina</Company>
  <LinksUpToDate>false</LinksUpToDate>
  <CharactersWithSpaces>2019</CharactersWithSpaces>
  <SharedDoc>false</SharedDoc>
  <HLinks>
    <vt:vector size="12" baseType="variant"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http://www.punitovci.hr/</vt:lpwstr>
      </vt:variant>
      <vt:variant>
        <vt:lpwstr/>
      </vt:variant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mailto:opcina.punitovci@os.t-com.hr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Punitovci</dc:creator>
  <cp:lastModifiedBy>Korisnik</cp:lastModifiedBy>
  <cp:revision>6</cp:revision>
  <cp:lastPrinted>2017-12-21T07:32:00Z</cp:lastPrinted>
  <dcterms:created xsi:type="dcterms:W3CDTF">2018-05-28T10:41:00Z</dcterms:created>
  <dcterms:modified xsi:type="dcterms:W3CDTF">2018-05-28T12:28:00Z</dcterms:modified>
</cp:coreProperties>
</file>